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56BA" w14:textId="77777777" w:rsidR="00771D2D" w:rsidRDefault="00771D2D"/>
    <w:p w14:paraId="1A6DF035" w14:textId="77777777" w:rsidR="00771D2D" w:rsidRPr="00A55D13" w:rsidRDefault="00771D2D" w:rsidP="00771D2D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4ED10C" wp14:editId="0CB6771B">
            <wp:simplePos x="0" y="0"/>
            <wp:positionH relativeFrom="column">
              <wp:posOffset>3039110</wp:posOffset>
            </wp:positionH>
            <wp:positionV relativeFrom="paragraph">
              <wp:posOffset>-83980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06A4D4F5" w14:textId="77777777" w:rsidR="00771D2D" w:rsidRPr="00A55D13" w:rsidRDefault="00771D2D" w:rsidP="00771D2D">
      <w:pPr>
        <w:rPr>
          <w:rFonts w:ascii="Avenir Book" w:hAnsi="Avenir Book"/>
        </w:rPr>
      </w:pPr>
    </w:p>
    <w:p w14:paraId="7C8A7B37" w14:textId="6BBB0D05" w:rsidR="00771D2D" w:rsidRPr="00A55D13" w:rsidRDefault="00771D2D" w:rsidP="00771D2D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> : MAIORANA Matteo                                     DATE :6 février</w:t>
      </w:r>
    </w:p>
    <w:p w14:paraId="67A5E05E" w14:textId="77777777" w:rsidR="00771D2D" w:rsidRPr="00A55D13" w:rsidRDefault="00771D2D" w:rsidP="00771D2D">
      <w:pPr>
        <w:rPr>
          <w:rFonts w:ascii="Avenir Book" w:hAnsi="Avenir Book"/>
        </w:rPr>
      </w:pPr>
    </w:p>
    <w:p w14:paraId="619D6BDC" w14:textId="0D102117" w:rsidR="00771D2D" w:rsidRPr="00946EE8" w:rsidRDefault="00771D2D" w:rsidP="00771D2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p w14:paraId="6F3FBE78" w14:textId="77777777" w:rsidR="00771D2D" w:rsidRPr="00A55D13" w:rsidRDefault="00771D2D" w:rsidP="00771D2D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771D2D" w:rsidRPr="00A55D13" w14:paraId="35719D25" w14:textId="77777777" w:rsidTr="001A16C4">
        <w:trPr>
          <w:trHeight w:val="264"/>
        </w:trPr>
        <w:tc>
          <w:tcPr>
            <w:tcW w:w="4772" w:type="dxa"/>
          </w:tcPr>
          <w:p w14:paraId="7B7B02D7" w14:textId="5A9EC470" w:rsidR="00771D2D" w:rsidRDefault="00771D2D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  <w:r>
              <w:rPr>
                <w:rFonts w:ascii="Avenir Book" w:hAnsi="Avenir Book"/>
              </w:rPr>
              <w:t xml:space="preserve"> Aucune </w:t>
            </w:r>
          </w:p>
          <w:p w14:paraId="00955130" w14:textId="7E982E22" w:rsidR="00771D2D" w:rsidRPr="00A55D13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  <w:p w14:paraId="7B585B80" w14:textId="77777777" w:rsidR="00771D2D" w:rsidRPr="00A55D13" w:rsidRDefault="00771D2D" w:rsidP="001A16C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07BB3F22" w14:textId="79ACDB02" w:rsidR="00771D2D" w:rsidRPr="00A55D13" w:rsidRDefault="00771D2D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  <w:r>
              <w:rPr>
                <w:rFonts w:ascii="Avenir Book" w:hAnsi="Avenir Book"/>
              </w:rPr>
              <w:t xml:space="preserve"> Descriptif d’une séance haltéro orientée sur un point d’amélioration du mouvement de l’épaulé  </w:t>
            </w:r>
          </w:p>
        </w:tc>
      </w:tr>
    </w:tbl>
    <w:p w14:paraId="62A66B35" w14:textId="77777777" w:rsidR="00771D2D" w:rsidRPr="00A55D13" w:rsidRDefault="00771D2D" w:rsidP="00771D2D">
      <w:pPr>
        <w:rPr>
          <w:rFonts w:ascii="Avenir Book" w:hAnsi="Avenir Book"/>
        </w:rPr>
      </w:pPr>
    </w:p>
    <w:p w14:paraId="256BB722" w14:textId="77777777" w:rsidR="00771D2D" w:rsidRPr="00946EE8" w:rsidRDefault="00771D2D" w:rsidP="00771D2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03EDB2" wp14:editId="355E5322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E8">
        <w:rPr>
          <w:rFonts w:ascii="Avenir Book" w:hAnsi="Avenir Book"/>
        </w:rPr>
        <w:t>Objectifs de la séance :</w:t>
      </w:r>
    </w:p>
    <w:p w14:paraId="305D55E4" w14:textId="77777777" w:rsidR="00771D2D" w:rsidRPr="00A55D13" w:rsidRDefault="00771D2D" w:rsidP="00771D2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7790" wp14:editId="08E084F7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D3CB2" w14:textId="77777777" w:rsidR="00771D2D" w:rsidRPr="00946EE8" w:rsidRDefault="00771D2D" w:rsidP="00771D2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D779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699D3CB2" w14:textId="77777777" w:rsidR="00771D2D" w:rsidRPr="00946EE8" w:rsidRDefault="00771D2D" w:rsidP="00771D2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9AD4E" wp14:editId="135A5E4F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0C96" w14:textId="77777777" w:rsidR="00771D2D" w:rsidRPr="00946EE8" w:rsidRDefault="00771D2D" w:rsidP="00771D2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9AD4E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1F3F0C96" w14:textId="77777777" w:rsidR="00771D2D" w:rsidRPr="00946EE8" w:rsidRDefault="00771D2D" w:rsidP="00771D2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AF6E" wp14:editId="733AF4A0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BB87D" w14:textId="62701E7B" w:rsidR="00771D2D" w:rsidRPr="00946EE8" w:rsidRDefault="00771D2D" w:rsidP="00771D2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Technique , bien finir son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0AF6E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38BBB87D" w14:textId="62701E7B" w:rsidR="00771D2D" w:rsidRPr="00946EE8" w:rsidRDefault="00771D2D" w:rsidP="00771D2D">
                      <w:pPr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Technique ,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bien finir son extension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4CAB2" w14:textId="77777777" w:rsidR="00771D2D" w:rsidRDefault="00771D2D" w:rsidP="00771D2D">
      <w:pPr>
        <w:rPr>
          <w:rFonts w:ascii="Avenir Book" w:hAnsi="Avenir Book"/>
        </w:rPr>
      </w:pPr>
    </w:p>
    <w:p w14:paraId="3DD0D15A" w14:textId="77777777" w:rsidR="00771D2D" w:rsidRDefault="00771D2D" w:rsidP="00771D2D">
      <w:pPr>
        <w:rPr>
          <w:rFonts w:ascii="Avenir Book" w:hAnsi="Avenir Book"/>
        </w:rPr>
      </w:pPr>
    </w:p>
    <w:p w14:paraId="0EFC3680" w14:textId="77777777" w:rsidR="00771D2D" w:rsidRDefault="00771D2D" w:rsidP="00771D2D">
      <w:pPr>
        <w:rPr>
          <w:rFonts w:ascii="Avenir Book" w:hAnsi="Avenir Book"/>
        </w:rPr>
      </w:pPr>
    </w:p>
    <w:p w14:paraId="7CC386F1" w14:textId="77777777" w:rsidR="00771D2D" w:rsidRDefault="00771D2D" w:rsidP="00771D2D">
      <w:pPr>
        <w:rPr>
          <w:rFonts w:ascii="Avenir Book" w:hAnsi="Avenir Book"/>
        </w:rPr>
      </w:pPr>
    </w:p>
    <w:p w14:paraId="741CBF76" w14:textId="77777777" w:rsidR="00771D2D" w:rsidRPr="00A55D13" w:rsidRDefault="00771D2D" w:rsidP="00771D2D">
      <w:pPr>
        <w:rPr>
          <w:rFonts w:ascii="Avenir Book" w:hAnsi="Avenir Book"/>
        </w:rPr>
      </w:pPr>
    </w:p>
    <w:p w14:paraId="0DEA1213" w14:textId="77777777" w:rsidR="00771D2D" w:rsidRPr="00A55D13" w:rsidRDefault="00771D2D" w:rsidP="00771D2D">
      <w:pPr>
        <w:rPr>
          <w:rFonts w:ascii="Avenir Book" w:hAnsi="Avenir Book"/>
        </w:rPr>
      </w:pPr>
    </w:p>
    <w:p w14:paraId="67C40E49" w14:textId="77777777" w:rsidR="00771D2D" w:rsidRPr="00A55D13" w:rsidRDefault="00771D2D" w:rsidP="00771D2D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24FA0FD8" w14:textId="77777777" w:rsidR="00771D2D" w:rsidRDefault="00771D2D" w:rsidP="00771D2D">
      <w:pPr>
        <w:rPr>
          <w:rFonts w:ascii="Avenir Book" w:hAnsi="Avenir Book"/>
        </w:rPr>
      </w:pPr>
    </w:p>
    <w:p w14:paraId="283E9D99" w14:textId="77777777" w:rsidR="00771D2D" w:rsidRDefault="00771D2D" w:rsidP="00771D2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822F64C" wp14:editId="504FB273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0530BF0B" w14:textId="77777777" w:rsidR="00771D2D" w:rsidRDefault="00771D2D" w:rsidP="00771D2D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DD4C0" wp14:editId="0CA09940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08FBA6D" w14:textId="3D268144" w:rsidR="00771D2D" w:rsidRPr="00DE0BD5" w:rsidRDefault="00771D2D" w:rsidP="00771D2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D4C0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108FBA6D" w14:textId="3D268144" w:rsidR="00771D2D" w:rsidRPr="00DE0BD5" w:rsidRDefault="00771D2D" w:rsidP="00771D2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DAEE9" w14:textId="77777777" w:rsidR="00771D2D" w:rsidRDefault="00771D2D" w:rsidP="00771D2D">
      <w:pPr>
        <w:pStyle w:val="Paragraphedeliste"/>
        <w:rPr>
          <w:rFonts w:ascii="Avenir Book" w:hAnsi="Avenir Book"/>
        </w:rPr>
      </w:pPr>
    </w:p>
    <w:p w14:paraId="1FCBF70A" w14:textId="77777777" w:rsidR="00771D2D" w:rsidRDefault="00771D2D" w:rsidP="00771D2D">
      <w:pPr>
        <w:rPr>
          <w:rFonts w:ascii="Avenir Book" w:hAnsi="Avenir Book"/>
        </w:rPr>
      </w:pPr>
    </w:p>
    <w:p w14:paraId="6ED0FEAA" w14:textId="77777777" w:rsidR="00771D2D" w:rsidRDefault="00771D2D" w:rsidP="00771D2D">
      <w:pPr>
        <w:rPr>
          <w:rFonts w:ascii="Avenir Book" w:hAnsi="Avenir Book"/>
        </w:rPr>
      </w:pPr>
    </w:p>
    <w:p w14:paraId="62C6BD43" w14:textId="77777777" w:rsidR="00771D2D" w:rsidRDefault="00771D2D" w:rsidP="00771D2D">
      <w:pPr>
        <w:rPr>
          <w:rFonts w:ascii="Avenir Book" w:hAnsi="Avenir Book"/>
        </w:rPr>
      </w:pPr>
    </w:p>
    <w:p w14:paraId="7D5796C4" w14:textId="77777777" w:rsidR="00771D2D" w:rsidRDefault="00771D2D" w:rsidP="00771D2D">
      <w:pPr>
        <w:rPr>
          <w:rFonts w:ascii="Avenir Book" w:hAnsi="Avenir Book"/>
        </w:rPr>
      </w:pPr>
    </w:p>
    <w:p w14:paraId="41544E25" w14:textId="77777777" w:rsidR="00771D2D" w:rsidRPr="00946EE8" w:rsidRDefault="00771D2D" w:rsidP="00771D2D">
      <w:pPr>
        <w:rPr>
          <w:rFonts w:ascii="Avenir Book" w:hAnsi="Avenir Book"/>
        </w:rPr>
      </w:pPr>
    </w:p>
    <w:p w14:paraId="5A46C731" w14:textId="77777777" w:rsidR="00771D2D" w:rsidRPr="00946EE8" w:rsidRDefault="00771D2D" w:rsidP="00771D2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</w:p>
    <w:p w14:paraId="68549643" w14:textId="77777777" w:rsidR="00771D2D" w:rsidRDefault="00771D2D" w:rsidP="00771D2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A4B19" wp14:editId="1B9FC2DE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8899D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Echauffement :</w:t>
                            </w:r>
                          </w:p>
                          <w:p w14:paraId="0CED7740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1C19FCA" w14:textId="5C8BE78B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</w:t>
                            </w:r>
                          </w:p>
                          <w:p w14:paraId="513FCADA" w14:textId="7D690C1B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Mobilité articulaire</w:t>
                            </w:r>
                          </w:p>
                          <w:p w14:paraId="52FCE7B2" w14:textId="22D6D4DC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Échauffement spécifique </w:t>
                            </w:r>
                          </w:p>
                          <w:p w14:paraId="65791460" w14:textId="2BDFDB16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Montée en charge </w:t>
                            </w:r>
                          </w:p>
                          <w:p w14:paraId="6FE19DE8" w14:textId="77777777" w:rsidR="00771D2D" w:rsidRPr="00FC67D3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4B19" id="Zone de texte 11" o:spid="_x0000_s1030" type="#_x0000_t202" style="position:absolute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25B8899D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spellStart"/>
                      <w:r w:rsidRPr="00FC67D3">
                        <w:rPr>
                          <w:rFonts w:ascii="Avenir Book" w:hAnsi="Avenir Book"/>
                          <w:sz w:val="22"/>
                        </w:rPr>
                        <w:t>Echauffement</w:t>
                      </w:r>
                      <w:proofErr w:type="spellEnd"/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  <w:p w14:paraId="0CED7740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1C19FCA" w14:textId="5C8BE78B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</w:t>
                      </w:r>
                    </w:p>
                    <w:p w14:paraId="513FCADA" w14:textId="7D690C1B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Mobilité articulaire</w:t>
                      </w:r>
                    </w:p>
                    <w:p w14:paraId="52FCE7B2" w14:textId="22D6D4DC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Échauffement spécifique </w:t>
                      </w:r>
                    </w:p>
                    <w:p w14:paraId="65791460" w14:textId="2BDFDB16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Montée en charge </w:t>
                      </w:r>
                    </w:p>
                    <w:p w14:paraId="6FE19DE8" w14:textId="77777777" w:rsidR="00771D2D" w:rsidRPr="00FC67D3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58506" w14:textId="77777777" w:rsidR="00771D2D" w:rsidRDefault="00771D2D" w:rsidP="00771D2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38EBF" wp14:editId="286F1F5F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101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A0191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620FF21C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4B8E933E" w14:textId="0E0FA685" w:rsidR="00771D2D" w:rsidRPr="00FC67D3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Vélo basse intensité 5min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8EBF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6BBA0191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620FF21C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4B8E933E" w14:textId="0E0FA685" w:rsidR="00771D2D" w:rsidRPr="00FC67D3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Vélo basse intensité 5min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CCA3C" wp14:editId="4AA723AE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AB1AD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Méthodes / organisations / timing</w:t>
                            </w:r>
                          </w:p>
                          <w:p w14:paraId="6E25ED26" w14:textId="77777777" w:rsidR="00771D2D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3D3569F" w14:textId="0BF3F9F7" w:rsidR="00771D2D" w:rsidRPr="00FC67D3" w:rsidRDefault="00771D2D" w:rsidP="00771D2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Réaliser les blocs les uns après les autres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CCA3C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440AB1AD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6E25ED26" w14:textId="77777777" w:rsidR="00771D2D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3D3569F" w14:textId="0BF3F9F7" w:rsidR="00771D2D" w:rsidRPr="00FC67D3" w:rsidRDefault="00771D2D" w:rsidP="00771D2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Réaliser les blocs les uns après les autres </w:t>
                      </w:r>
                    </w:p>
                  </w:txbxContent>
                </v:textbox>
              </v:shape>
            </w:pict>
          </mc:Fallback>
        </mc:AlternateContent>
      </w:r>
    </w:p>
    <w:p w14:paraId="249CF440" w14:textId="77777777" w:rsidR="00771D2D" w:rsidRDefault="00771D2D" w:rsidP="00771D2D">
      <w:pPr>
        <w:rPr>
          <w:rFonts w:ascii="Avenir Book" w:hAnsi="Avenir Book"/>
        </w:rPr>
      </w:pPr>
    </w:p>
    <w:p w14:paraId="3452F027" w14:textId="77777777" w:rsidR="00771D2D" w:rsidRDefault="00771D2D" w:rsidP="00771D2D">
      <w:pPr>
        <w:rPr>
          <w:rFonts w:ascii="Avenir Book" w:hAnsi="Avenir Book"/>
        </w:rPr>
      </w:pPr>
    </w:p>
    <w:p w14:paraId="6CD3C4C8" w14:textId="77777777" w:rsidR="00771D2D" w:rsidRDefault="00771D2D" w:rsidP="00771D2D">
      <w:pPr>
        <w:rPr>
          <w:rFonts w:ascii="Avenir Book" w:hAnsi="Avenir Book"/>
        </w:rPr>
      </w:pPr>
    </w:p>
    <w:p w14:paraId="13312AD7" w14:textId="77777777" w:rsidR="00771D2D" w:rsidRDefault="00771D2D" w:rsidP="00771D2D">
      <w:pPr>
        <w:rPr>
          <w:rFonts w:ascii="Avenir Book" w:hAnsi="Avenir Book"/>
        </w:rPr>
      </w:pPr>
    </w:p>
    <w:p w14:paraId="60452915" w14:textId="77777777" w:rsidR="00771D2D" w:rsidRDefault="00771D2D" w:rsidP="00771D2D">
      <w:pPr>
        <w:rPr>
          <w:rFonts w:ascii="Avenir Book" w:hAnsi="Avenir Book"/>
        </w:rPr>
      </w:pPr>
    </w:p>
    <w:p w14:paraId="5846068F" w14:textId="77777777" w:rsidR="00771D2D" w:rsidRDefault="00771D2D" w:rsidP="00771D2D">
      <w:pPr>
        <w:rPr>
          <w:rFonts w:ascii="Avenir Book" w:hAnsi="Avenir Book"/>
        </w:rPr>
      </w:pPr>
    </w:p>
    <w:p w14:paraId="1176866D" w14:textId="77777777" w:rsidR="00771D2D" w:rsidRDefault="00771D2D" w:rsidP="00771D2D">
      <w:pPr>
        <w:rPr>
          <w:rFonts w:ascii="Avenir Book" w:hAnsi="Avenir Book"/>
        </w:rPr>
      </w:pPr>
    </w:p>
    <w:p w14:paraId="1AE1AAF0" w14:textId="77777777" w:rsidR="00771D2D" w:rsidRDefault="00771D2D" w:rsidP="00771D2D">
      <w:pPr>
        <w:rPr>
          <w:rFonts w:ascii="Avenir Book" w:hAnsi="Avenir Book"/>
        </w:rPr>
      </w:pPr>
    </w:p>
    <w:p w14:paraId="41759F48" w14:textId="77777777" w:rsidR="00771D2D" w:rsidRDefault="00771D2D" w:rsidP="00771D2D">
      <w:pPr>
        <w:rPr>
          <w:rFonts w:ascii="Avenir Book" w:hAnsi="Avenir Book"/>
        </w:rPr>
      </w:pPr>
    </w:p>
    <w:p w14:paraId="0B0FBB59" w14:textId="64831E76" w:rsidR="00771D2D" w:rsidRDefault="00771D2D" w:rsidP="00771D2D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771D2D" w14:paraId="28871DFC" w14:textId="77777777" w:rsidTr="001A16C4">
        <w:tc>
          <w:tcPr>
            <w:tcW w:w="2299" w:type="dxa"/>
          </w:tcPr>
          <w:p w14:paraId="1A8A44C5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:1</w:t>
            </w:r>
          </w:p>
          <w:p w14:paraId="7592FE33" w14:textId="52D54511" w:rsidR="00771D2D" w:rsidRDefault="00771D2D" w:rsidP="001A16C4">
            <w:pPr>
              <w:rPr>
                <w:rFonts w:ascii="Avenir Book" w:hAnsi="Avenir Book"/>
              </w:rPr>
            </w:pPr>
          </w:p>
        </w:tc>
        <w:tc>
          <w:tcPr>
            <w:tcW w:w="7088" w:type="dxa"/>
            <w:gridSpan w:val="5"/>
          </w:tcPr>
          <w:p w14:paraId="232EE590" w14:textId="0CEFBF1B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  <w:p w14:paraId="592982AD" w14:textId="77777777" w:rsidR="00771D2D" w:rsidRDefault="00771D2D" w:rsidP="001A16C4">
            <w:pPr>
              <w:rPr>
                <w:rFonts w:ascii="Avenir Book" w:hAnsi="Avenir Book"/>
              </w:rPr>
            </w:pPr>
          </w:p>
        </w:tc>
      </w:tr>
      <w:tr w:rsidR="00771D2D" w14:paraId="157B9FAA" w14:textId="77777777" w:rsidTr="001A16C4">
        <w:tc>
          <w:tcPr>
            <w:tcW w:w="2299" w:type="dxa"/>
          </w:tcPr>
          <w:p w14:paraId="62961F0B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3431C250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3F83E51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771D2D" w14:paraId="2CB69DA1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42A90883" w14:textId="0DB9D098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American Kettle swing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036B50A9" w14:textId="124533C6" w:rsidR="00771D2D" w:rsidRDefault="00771D2D" w:rsidP="00771D2D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178317" wp14:editId="693935E3">
                  <wp:extent cx="1458901" cy="901611"/>
                  <wp:effectExtent l="0" t="0" r="1905" b="635"/>
                  <wp:docPr id="1911897552" name="Image 1" descr="American kettlebell swing technique. (a): Step 1; (b): Step 2; (c) Step 3.  |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ican kettlebell swing technique. (a): Step 1; (b): Step 2; (c) Step 3.  | Download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36" cy="91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47020C01" w14:textId="4704EB27" w:rsidR="00771D2D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Deltoïdes</w:t>
            </w:r>
            <w:r w:rsidR="00A6016D">
              <w:rPr>
                <w:rFonts w:ascii="Avenir Book" w:hAnsi="Avenir Book"/>
              </w:rPr>
              <w:t xml:space="preserve"> </w:t>
            </w:r>
          </w:p>
          <w:p w14:paraId="1CC50219" w14:textId="79EAF963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0DA020E4" w14:textId="6E8B7607" w:rsidR="00A6016D" w:rsidRPr="008A4138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Extenseurs de hanches</w:t>
            </w:r>
          </w:p>
          <w:p w14:paraId="4BBD0005" w14:textId="54B1B485" w:rsidR="00771D2D" w:rsidRPr="008A4138" w:rsidRDefault="00771D2D" w:rsidP="001A16C4">
            <w:pPr>
              <w:rPr>
                <w:rFonts w:ascii="Avenir Book" w:hAnsi="Avenir Book"/>
              </w:rPr>
            </w:pPr>
          </w:p>
        </w:tc>
      </w:tr>
      <w:tr w:rsidR="00771D2D" w14:paraId="1E662E6F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74C9ECD9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019025FD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120E16C8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418CAF27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4D284EDC" w14:textId="23683B83" w:rsidR="00771D2D" w:rsidRDefault="00771D2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</w:t>
            </w:r>
            <w:r w:rsidR="00A6016D">
              <w:rPr>
                <w:rFonts w:ascii="Avenir Book" w:hAnsi="Avenir Book"/>
              </w:rPr>
              <w:t>PE</w:t>
            </w:r>
          </w:p>
        </w:tc>
      </w:tr>
      <w:tr w:rsidR="00771D2D" w14:paraId="16D60BC4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1100A00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6F5C8C3F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4C7D3C74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</w:p>
          <w:p w14:paraId="7B8519CF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3C3C1B14" w14:textId="77777777" w:rsidR="00771D2D" w:rsidRDefault="00771D2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68E791EC" w14:textId="70BFE4CE" w:rsidR="00771D2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</w:tr>
      <w:tr w:rsidR="00771D2D" w14:paraId="5052F187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688BA840" w14:textId="213388B8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  <w:r w:rsidR="00A6016D">
              <w:rPr>
                <w:rFonts w:ascii="Avenir Book" w:hAnsi="Avenir Book"/>
              </w:rPr>
              <w:t xml:space="preserve"> 3X20</w:t>
            </w:r>
          </w:p>
        </w:tc>
        <w:tc>
          <w:tcPr>
            <w:tcW w:w="3350" w:type="dxa"/>
            <w:gridSpan w:val="3"/>
          </w:tcPr>
          <w:p w14:paraId="50C27D6F" w14:textId="0BB76D06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  <w:r w:rsidR="00A6016D">
              <w:rPr>
                <w:rFonts w:ascii="Avenir Book" w:hAnsi="Avenir Book"/>
              </w:rPr>
              <w:t xml:space="preserve"> 1,30</w:t>
            </w:r>
          </w:p>
        </w:tc>
      </w:tr>
      <w:tr w:rsidR="00771D2D" w14:paraId="5B7E2B62" w14:textId="77777777" w:rsidTr="001A16C4">
        <w:tc>
          <w:tcPr>
            <w:tcW w:w="3018" w:type="dxa"/>
            <w:gridSpan w:val="2"/>
          </w:tcPr>
          <w:p w14:paraId="65C8A303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1AD41CE" w14:textId="77777777" w:rsidR="00A6016D" w:rsidRDefault="00A6016D" w:rsidP="001A16C4">
            <w:pPr>
              <w:rPr>
                <w:rFonts w:ascii="Avenir Book" w:hAnsi="Avenir Book"/>
              </w:rPr>
            </w:pPr>
          </w:p>
          <w:p w14:paraId="19089898" w14:textId="672034A1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Se concentrer sur la tension chaine postérieur et une forte extension de hanche fessiers contractés fort </w:t>
            </w:r>
          </w:p>
        </w:tc>
        <w:tc>
          <w:tcPr>
            <w:tcW w:w="3019" w:type="dxa"/>
          </w:tcPr>
          <w:p w14:paraId="79D2BCCE" w14:textId="77777777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03CBFA97" w14:textId="11D1FF6D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16083789" w14:textId="77777777" w:rsidR="00771D2D" w:rsidRDefault="00771D2D" w:rsidP="001A16C4">
            <w:pPr>
              <w:rPr>
                <w:rFonts w:ascii="Avenir Book" w:hAnsi="Avenir Book"/>
              </w:rPr>
            </w:pPr>
          </w:p>
          <w:p w14:paraId="5447453B" w14:textId="4286B833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  <w:r w:rsidR="00A6016D">
              <w:rPr>
                <w:rFonts w:ascii="Avenir Book" w:hAnsi="Avenir Book"/>
              </w:rPr>
              <w:t xml:space="preserve"> libre </w:t>
            </w:r>
          </w:p>
          <w:p w14:paraId="4D37C6B1" w14:textId="77777777" w:rsidR="00771D2D" w:rsidRDefault="00771D2D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6FCE6178" w14:textId="37551FBE" w:rsidR="00771D2D" w:rsidRDefault="00771D2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  <w:r w:rsidR="00A6016D">
              <w:rPr>
                <w:rFonts w:ascii="Avenir Book" w:hAnsi="Avenir Book"/>
              </w:rPr>
              <w:t xml:space="preserve"> buste qui plonge </w:t>
            </w:r>
          </w:p>
        </w:tc>
      </w:tr>
    </w:tbl>
    <w:p w14:paraId="06692041" w14:textId="77777777" w:rsidR="00A6016D" w:rsidRDefault="00A6016D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2045A4" w14:paraId="40129483" w14:textId="77777777" w:rsidTr="001A16C4">
        <w:tc>
          <w:tcPr>
            <w:tcW w:w="2299" w:type="dxa"/>
          </w:tcPr>
          <w:p w14:paraId="39857799" w14:textId="17EDDBBC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:2</w:t>
            </w:r>
          </w:p>
        </w:tc>
        <w:tc>
          <w:tcPr>
            <w:tcW w:w="7088" w:type="dxa"/>
            <w:gridSpan w:val="5"/>
          </w:tcPr>
          <w:p w14:paraId="5049F396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</w:tc>
      </w:tr>
      <w:tr w:rsidR="002045A4" w14:paraId="1DF7C384" w14:textId="77777777" w:rsidTr="001A16C4">
        <w:tc>
          <w:tcPr>
            <w:tcW w:w="2299" w:type="dxa"/>
          </w:tcPr>
          <w:p w14:paraId="23D84952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3B819F90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6D329CE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2045A4" w14:paraId="56549DC3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45146636" w14:textId="4D84774E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Hip thust a</w:t>
            </w:r>
            <w:r w:rsidR="00C35763">
              <w:rPr>
                <w:rFonts w:ascii="Avenir Book" w:hAnsi="Avenir Book"/>
              </w:rPr>
              <w:t xml:space="preserve">vec un boudin ou bosu sous les épaules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3AA1F57E" w14:textId="367D171C" w:rsidR="002045A4" w:rsidRDefault="002045A4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F8D1235" wp14:editId="20C5D8E2">
                  <wp:extent cx="991133" cy="869479"/>
                  <wp:effectExtent l="0" t="0" r="0" b="0"/>
                  <wp:docPr id="1289786334" name="Image 6" descr="Hips Thrust : toutes les variantes de l'exercice roi pour les fess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ps Thrust : toutes les variantes de l'exercice roi pour les fess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73" cy="87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5DB3F5EA" w14:textId="3157EE78" w:rsidR="002045A4" w:rsidRPr="008A4138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Fessiers</w:t>
            </w:r>
          </w:p>
          <w:p w14:paraId="5BEE0C24" w14:textId="77777777" w:rsidR="002045A4" w:rsidRPr="008A4138" w:rsidRDefault="002045A4" w:rsidP="001A16C4">
            <w:pPr>
              <w:rPr>
                <w:rFonts w:ascii="Avenir Book" w:hAnsi="Avenir Book"/>
              </w:rPr>
            </w:pPr>
          </w:p>
        </w:tc>
      </w:tr>
      <w:tr w:rsidR="002045A4" w14:paraId="5D209F10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7353622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1F6A663C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4FE0C1E5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7C7B4D92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215BE303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2045A4" w14:paraId="6CF65BC3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78312C3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0A73968A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0F62DB7E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</w:p>
          <w:p w14:paraId="5E8B1C75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19CF8A60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49FC3E7F" w14:textId="77777777" w:rsidR="002045A4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2045A4" w14:paraId="49B2624D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422B2893" w14:textId="40FCD209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4X6</w:t>
            </w:r>
          </w:p>
        </w:tc>
        <w:tc>
          <w:tcPr>
            <w:tcW w:w="3350" w:type="dxa"/>
            <w:gridSpan w:val="3"/>
          </w:tcPr>
          <w:p w14:paraId="0CC05610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2’</w:t>
            </w:r>
          </w:p>
        </w:tc>
      </w:tr>
      <w:tr w:rsidR="002045A4" w14:paraId="1C107218" w14:textId="77777777" w:rsidTr="001A16C4">
        <w:tc>
          <w:tcPr>
            <w:tcW w:w="3018" w:type="dxa"/>
            <w:gridSpan w:val="2"/>
          </w:tcPr>
          <w:p w14:paraId="0764D766" w14:textId="77777777" w:rsidR="00C35763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Intension vitesse extension de hanche  </w:t>
            </w:r>
          </w:p>
          <w:p w14:paraId="41F185E7" w14:textId="60E11137" w:rsidR="002045A4" w:rsidRDefault="00C3576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Bien faire passer les hanches au dessus des epaules </w:t>
            </w:r>
            <w:r w:rsidR="002045A4">
              <w:rPr>
                <w:rFonts w:ascii="Avenir Book" w:hAnsi="Avenir Book"/>
              </w:rPr>
              <w:t xml:space="preserve"> </w:t>
            </w:r>
          </w:p>
        </w:tc>
        <w:tc>
          <w:tcPr>
            <w:tcW w:w="3019" w:type="dxa"/>
          </w:tcPr>
          <w:p w14:paraId="69AACDDA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58A8035A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409587C2" w14:textId="77777777" w:rsidR="002045A4" w:rsidRDefault="002045A4" w:rsidP="001A16C4">
            <w:pPr>
              <w:rPr>
                <w:rFonts w:ascii="Avenir Book" w:hAnsi="Avenir Book"/>
              </w:rPr>
            </w:pPr>
          </w:p>
          <w:p w14:paraId="4386052D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libre </w:t>
            </w:r>
          </w:p>
          <w:p w14:paraId="0781782D" w14:textId="77777777" w:rsidR="002045A4" w:rsidRDefault="002045A4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0CEC0E3F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 </w:t>
            </w:r>
          </w:p>
          <w:p w14:paraId="56EB4DB1" w14:textId="77777777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Manque de pré tension chaine post (Emphase) </w:t>
            </w:r>
          </w:p>
        </w:tc>
      </w:tr>
    </w:tbl>
    <w:p w14:paraId="0F54D70E" w14:textId="77777777" w:rsidR="002045A4" w:rsidRDefault="002045A4"/>
    <w:p w14:paraId="377AD755" w14:textId="77777777" w:rsidR="002045A4" w:rsidRDefault="002045A4"/>
    <w:p w14:paraId="65D4F4D2" w14:textId="77777777" w:rsidR="002045A4" w:rsidRDefault="002045A4"/>
    <w:p w14:paraId="4880CCB6" w14:textId="77777777" w:rsidR="002045A4" w:rsidRDefault="002045A4"/>
    <w:p w14:paraId="49C9C907" w14:textId="77777777" w:rsidR="002045A4" w:rsidRDefault="002045A4"/>
    <w:p w14:paraId="6239480B" w14:textId="77777777" w:rsidR="002045A4" w:rsidRDefault="002045A4"/>
    <w:p w14:paraId="382D25C0" w14:textId="77777777" w:rsidR="002045A4" w:rsidRDefault="002045A4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193"/>
        <w:gridCol w:w="700"/>
        <w:gridCol w:w="3746"/>
        <w:gridCol w:w="1061"/>
        <w:gridCol w:w="872"/>
        <w:gridCol w:w="815"/>
      </w:tblGrid>
      <w:tr w:rsidR="00A6016D" w14:paraId="195963A5" w14:textId="77777777" w:rsidTr="001A16C4">
        <w:tc>
          <w:tcPr>
            <w:tcW w:w="2299" w:type="dxa"/>
          </w:tcPr>
          <w:p w14:paraId="2027F2EF" w14:textId="1686E544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2045A4">
              <w:rPr>
                <w:rFonts w:ascii="Avenir Book" w:hAnsi="Avenir Book"/>
              </w:rPr>
              <w:t> 3</w:t>
            </w:r>
          </w:p>
          <w:p w14:paraId="379F890D" w14:textId="77777777" w:rsidR="00A6016D" w:rsidRDefault="00A6016D" w:rsidP="001A16C4">
            <w:pPr>
              <w:rPr>
                <w:rFonts w:ascii="Avenir Book" w:hAnsi="Avenir Book"/>
              </w:rPr>
            </w:pPr>
          </w:p>
        </w:tc>
        <w:tc>
          <w:tcPr>
            <w:tcW w:w="7088" w:type="dxa"/>
            <w:gridSpan w:val="5"/>
          </w:tcPr>
          <w:p w14:paraId="7E598379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  <w:p w14:paraId="4B15AB4C" w14:textId="77777777" w:rsidR="00A6016D" w:rsidRDefault="00A6016D" w:rsidP="001A16C4">
            <w:pPr>
              <w:rPr>
                <w:rFonts w:ascii="Avenir Book" w:hAnsi="Avenir Book"/>
              </w:rPr>
            </w:pPr>
          </w:p>
        </w:tc>
      </w:tr>
      <w:tr w:rsidR="00A6016D" w14:paraId="52ABD102" w14:textId="77777777" w:rsidTr="001A16C4">
        <w:tc>
          <w:tcPr>
            <w:tcW w:w="2299" w:type="dxa"/>
          </w:tcPr>
          <w:p w14:paraId="15506D09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973BFAC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88CF54F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A6016D" w14:paraId="1D9EA775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247E1691" w14:textId="35FAC99C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Tirage lourd d’épaulé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14346E2D" w14:textId="4484EE19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3AAF069B" wp14:editId="5CE775F3">
                  <wp:extent cx="2647741" cy="978344"/>
                  <wp:effectExtent l="0" t="0" r="0" b="0"/>
                  <wp:docPr id="1942827413" name="Image 2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827413" name="Image 2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411" cy="98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3A738259" w14:textId="418B869C" w:rsidR="00A6016D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Deltoïdes</w:t>
            </w:r>
            <w:r w:rsidR="00A6016D">
              <w:rPr>
                <w:rFonts w:ascii="Avenir Book" w:hAnsi="Avenir Book"/>
              </w:rPr>
              <w:t xml:space="preserve"> </w:t>
            </w:r>
          </w:p>
          <w:p w14:paraId="7C5C6D8A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00E345D7" w14:textId="77777777" w:rsidR="00A6016D" w:rsidRPr="008A4138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Extenseurs de hanches</w:t>
            </w:r>
          </w:p>
          <w:p w14:paraId="29FB0294" w14:textId="77777777" w:rsidR="00A6016D" w:rsidRPr="008A4138" w:rsidRDefault="00A6016D" w:rsidP="001A16C4">
            <w:pPr>
              <w:rPr>
                <w:rFonts w:ascii="Avenir Book" w:hAnsi="Avenir Book"/>
              </w:rPr>
            </w:pPr>
          </w:p>
        </w:tc>
      </w:tr>
      <w:tr w:rsidR="00A6016D" w14:paraId="0389E085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A8B019D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71C9DEE1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6878430A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68B0C6A6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60C1BD59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A6016D" w14:paraId="0122CEC8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B76F1FB" w14:textId="4BD1345F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7D2E15B4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6C038D54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</w:p>
          <w:p w14:paraId="5F51C1EE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5E89AF63" w14:textId="77777777" w:rsidR="00A6016D" w:rsidRDefault="00A6016D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631A4054" w14:textId="067BCF52" w:rsidR="00A6016D" w:rsidRDefault="00A6016D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A6016D" w14:paraId="4FAA0334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2F63703A" w14:textId="385876AD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4X4</w:t>
            </w:r>
          </w:p>
        </w:tc>
        <w:tc>
          <w:tcPr>
            <w:tcW w:w="3350" w:type="dxa"/>
            <w:gridSpan w:val="3"/>
          </w:tcPr>
          <w:p w14:paraId="14D522F0" w14:textId="2CEF2210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2’</w:t>
            </w:r>
          </w:p>
        </w:tc>
      </w:tr>
      <w:tr w:rsidR="00A6016D" w14:paraId="4681BDD8" w14:textId="77777777" w:rsidTr="001A16C4">
        <w:tc>
          <w:tcPr>
            <w:tcW w:w="3018" w:type="dxa"/>
            <w:gridSpan w:val="2"/>
          </w:tcPr>
          <w:p w14:paraId="4849B1F4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4E3CA785" w14:textId="77777777" w:rsidR="00A6016D" w:rsidRDefault="00A6016D" w:rsidP="001A16C4">
            <w:pPr>
              <w:rPr>
                <w:rFonts w:ascii="Avenir Book" w:hAnsi="Avenir Book"/>
              </w:rPr>
            </w:pPr>
          </w:p>
          <w:p w14:paraId="07F376E8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Se concentrer sur la tension chaine postérieur et une forte extension de hanche fessiers contractés fort </w:t>
            </w:r>
          </w:p>
        </w:tc>
        <w:tc>
          <w:tcPr>
            <w:tcW w:w="3019" w:type="dxa"/>
          </w:tcPr>
          <w:p w14:paraId="222550BD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0C972DD1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1EC56586" w14:textId="77777777" w:rsidR="00A6016D" w:rsidRDefault="00A6016D" w:rsidP="001A16C4">
            <w:pPr>
              <w:rPr>
                <w:rFonts w:ascii="Avenir Book" w:hAnsi="Avenir Book"/>
              </w:rPr>
            </w:pPr>
          </w:p>
          <w:p w14:paraId="15D47ACF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libre </w:t>
            </w:r>
          </w:p>
          <w:p w14:paraId="1378025C" w14:textId="77777777" w:rsidR="00A6016D" w:rsidRDefault="00A6016D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645B738C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 </w:t>
            </w:r>
          </w:p>
          <w:p w14:paraId="5D1A8183" w14:textId="77777777" w:rsidR="00A6016D" w:rsidRDefault="00A6016D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Relacher le caisson abdominal</w:t>
            </w:r>
          </w:p>
          <w:p w14:paraId="7DFF4EDF" w14:textId="48A3439A" w:rsidR="00A6016D" w:rsidRDefault="00A6016D" w:rsidP="001A16C4">
            <w:pPr>
              <w:rPr>
                <w:rFonts w:ascii="Avenir Book" w:hAnsi="Avenir Book"/>
              </w:rPr>
            </w:pPr>
          </w:p>
        </w:tc>
      </w:tr>
    </w:tbl>
    <w:p w14:paraId="49C854AC" w14:textId="77777777" w:rsidR="002778C9" w:rsidRDefault="002778C9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688"/>
        <w:gridCol w:w="2849"/>
        <w:gridCol w:w="1154"/>
        <w:gridCol w:w="1417"/>
        <w:gridCol w:w="980"/>
      </w:tblGrid>
      <w:tr w:rsidR="002778C9" w14:paraId="578DC639" w14:textId="77777777" w:rsidTr="001A16C4">
        <w:tc>
          <w:tcPr>
            <w:tcW w:w="2299" w:type="dxa"/>
          </w:tcPr>
          <w:p w14:paraId="5229179F" w14:textId="682DCF3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2045A4">
              <w:rPr>
                <w:rFonts w:ascii="Avenir Book" w:hAnsi="Avenir Book"/>
              </w:rPr>
              <w:t>4</w:t>
            </w:r>
          </w:p>
          <w:p w14:paraId="0D7C200F" w14:textId="77777777" w:rsidR="00E6425F" w:rsidRDefault="00E6425F" w:rsidP="001A16C4">
            <w:pPr>
              <w:rPr>
                <w:rFonts w:ascii="Avenir Book" w:hAnsi="Avenir Book"/>
              </w:rPr>
            </w:pPr>
          </w:p>
        </w:tc>
        <w:tc>
          <w:tcPr>
            <w:tcW w:w="7088" w:type="dxa"/>
            <w:gridSpan w:val="5"/>
          </w:tcPr>
          <w:p w14:paraId="6DE68523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  <w:p w14:paraId="3F8E7791" w14:textId="77777777" w:rsidR="00E6425F" w:rsidRDefault="00E6425F" w:rsidP="001A16C4">
            <w:pPr>
              <w:rPr>
                <w:rFonts w:ascii="Avenir Book" w:hAnsi="Avenir Book"/>
              </w:rPr>
            </w:pPr>
          </w:p>
        </w:tc>
      </w:tr>
      <w:tr w:rsidR="002778C9" w14:paraId="06336395" w14:textId="77777777" w:rsidTr="001A16C4">
        <w:tc>
          <w:tcPr>
            <w:tcW w:w="2299" w:type="dxa"/>
          </w:tcPr>
          <w:p w14:paraId="74FA5CA9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3C1A513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6E6901B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2778C9" w14:paraId="5C7C8E9F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7C8003B2" w14:textId="7A3C83DF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Épaulé puissance départ de bloc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61AC92F" w14:textId="2F5A2888" w:rsidR="00E6425F" w:rsidRDefault="002778C9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Containers/UBF8T346G9.ms/WebArchiveCopyPasteTempFiles/com.microsoft.Word/soft-blocs-mousse.jpg"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E69804" wp14:editId="025C0C2F">
                  <wp:extent cx="1044575" cy="799300"/>
                  <wp:effectExtent l="0" t="0" r="0" b="1270"/>
                  <wp:docPr id="829374928" name="Image 3" descr="Set de Strongman soft blocs en mousse empilables 15 et 3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 de Strongman soft blocs en mousse empilables 15 et 3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616" cy="83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5CA50449" w14:textId="65121D1B" w:rsidR="00E6425F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Deltoïdes</w:t>
            </w:r>
            <w:r w:rsidR="00E6425F">
              <w:rPr>
                <w:rFonts w:ascii="Avenir Book" w:hAnsi="Avenir Book"/>
              </w:rPr>
              <w:t xml:space="preserve"> </w:t>
            </w:r>
          </w:p>
          <w:p w14:paraId="41A25A28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0C69911E" w14:textId="77777777" w:rsidR="00E6425F" w:rsidRPr="008A4138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Extenseurs de hanches</w:t>
            </w:r>
          </w:p>
          <w:p w14:paraId="48F0E48B" w14:textId="77777777" w:rsidR="00E6425F" w:rsidRPr="008A4138" w:rsidRDefault="00E6425F" w:rsidP="001A16C4">
            <w:pPr>
              <w:rPr>
                <w:rFonts w:ascii="Avenir Book" w:hAnsi="Avenir Book"/>
              </w:rPr>
            </w:pPr>
          </w:p>
        </w:tc>
      </w:tr>
      <w:tr w:rsidR="002778C9" w14:paraId="75DD9BEB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317859B5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71163677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7C345888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7F35496C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3A4EA35B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2778C9" w14:paraId="7C70E82C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1B3799C" w14:textId="3963DCC2" w:rsidR="00E6425F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6D4D3D98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4740EDF3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</w:p>
          <w:p w14:paraId="20F55553" w14:textId="77777777" w:rsidR="00E6425F" w:rsidRDefault="00E6425F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7ED72704" w14:textId="3F3134E3" w:rsidR="00E6425F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(45% du Total olympique)</w:t>
            </w: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7D13F1D6" w14:textId="77777777" w:rsidR="00E6425F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7 </w:t>
            </w:r>
          </w:p>
          <w:p w14:paraId="1F00CACD" w14:textId="2630F4EF" w:rsidR="002778C9" w:rsidRDefault="002778C9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2778C9" w14:paraId="0AE5C051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1287C7B0" w14:textId="6B201A41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  <w:r w:rsidR="002778C9">
              <w:rPr>
                <w:rFonts w:ascii="Avenir Book" w:hAnsi="Avenir Book"/>
              </w:rPr>
              <w:t>4</w:t>
            </w:r>
            <w:r>
              <w:rPr>
                <w:rFonts w:ascii="Avenir Book" w:hAnsi="Avenir Book"/>
              </w:rPr>
              <w:t>X</w:t>
            </w:r>
            <w:r w:rsidR="002778C9">
              <w:rPr>
                <w:rFonts w:ascii="Avenir Book" w:hAnsi="Avenir Book"/>
              </w:rPr>
              <w:t>5</w:t>
            </w:r>
          </w:p>
        </w:tc>
        <w:tc>
          <w:tcPr>
            <w:tcW w:w="3350" w:type="dxa"/>
            <w:gridSpan w:val="3"/>
          </w:tcPr>
          <w:p w14:paraId="7E046D65" w14:textId="2277C7B1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Récupération (R/r) </w:t>
            </w:r>
            <w:r w:rsidR="002778C9">
              <w:rPr>
                <w:rFonts w:ascii="Avenir Book" w:hAnsi="Avenir Book"/>
              </w:rPr>
              <w:t>2’</w:t>
            </w:r>
          </w:p>
        </w:tc>
      </w:tr>
      <w:tr w:rsidR="002778C9" w14:paraId="680340F7" w14:textId="77777777" w:rsidTr="001A16C4">
        <w:tc>
          <w:tcPr>
            <w:tcW w:w="3018" w:type="dxa"/>
            <w:gridSpan w:val="2"/>
          </w:tcPr>
          <w:p w14:paraId="2B0FAA62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3084BF8" w14:textId="77777777" w:rsidR="00E6425F" w:rsidRDefault="00E6425F" w:rsidP="001A16C4">
            <w:pPr>
              <w:rPr>
                <w:rFonts w:ascii="Avenir Book" w:hAnsi="Avenir Book"/>
              </w:rPr>
            </w:pPr>
          </w:p>
          <w:p w14:paraId="40571ED1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Se concentrer sur la tension chaine postérieur et une forte extension de hanche fessiers contractés fort </w:t>
            </w:r>
          </w:p>
        </w:tc>
        <w:tc>
          <w:tcPr>
            <w:tcW w:w="3019" w:type="dxa"/>
          </w:tcPr>
          <w:p w14:paraId="69461AD4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41802E3A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6D7A4088" w14:textId="77777777" w:rsidR="00E6425F" w:rsidRDefault="00E6425F" w:rsidP="001A16C4">
            <w:pPr>
              <w:rPr>
                <w:rFonts w:ascii="Avenir Book" w:hAnsi="Avenir Book"/>
              </w:rPr>
            </w:pPr>
          </w:p>
          <w:p w14:paraId="060A9CF8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libre </w:t>
            </w:r>
          </w:p>
          <w:p w14:paraId="6034776F" w14:textId="77777777" w:rsidR="00E6425F" w:rsidRDefault="00E6425F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43E7802B" w14:textId="77777777" w:rsidR="00E6425F" w:rsidRDefault="00E6425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 </w:t>
            </w:r>
          </w:p>
          <w:p w14:paraId="57D6D702" w14:textId="50B52C4A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Relâcher le caisson abdominal </w:t>
            </w:r>
          </w:p>
        </w:tc>
      </w:tr>
    </w:tbl>
    <w:p w14:paraId="1A9E0B75" w14:textId="77777777" w:rsidR="002045A4" w:rsidRDefault="002045A4"/>
    <w:p w14:paraId="58D868F4" w14:textId="77777777" w:rsidR="002778C9" w:rsidRDefault="002778C9"/>
    <w:p w14:paraId="3B3ED456" w14:textId="77777777" w:rsidR="002778C9" w:rsidRDefault="002778C9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300"/>
        <w:gridCol w:w="679"/>
        <w:gridCol w:w="2796"/>
        <w:gridCol w:w="1144"/>
        <w:gridCol w:w="1051"/>
        <w:gridCol w:w="1417"/>
      </w:tblGrid>
      <w:tr w:rsidR="002778C9" w14:paraId="4CA5C3A6" w14:textId="77777777" w:rsidTr="00E22DF8">
        <w:tc>
          <w:tcPr>
            <w:tcW w:w="2300" w:type="dxa"/>
          </w:tcPr>
          <w:p w14:paraId="2B153B45" w14:textId="3AB845C5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2045A4">
              <w:rPr>
                <w:rFonts w:ascii="Avenir Book" w:hAnsi="Avenir Book"/>
              </w:rPr>
              <w:t>5</w:t>
            </w:r>
          </w:p>
          <w:p w14:paraId="688FA30D" w14:textId="77777777" w:rsidR="002778C9" w:rsidRDefault="002778C9" w:rsidP="001A16C4">
            <w:pPr>
              <w:rPr>
                <w:rFonts w:ascii="Avenir Book" w:hAnsi="Avenir Book"/>
              </w:rPr>
            </w:pPr>
          </w:p>
        </w:tc>
        <w:tc>
          <w:tcPr>
            <w:tcW w:w="7087" w:type="dxa"/>
            <w:gridSpan w:val="5"/>
          </w:tcPr>
          <w:p w14:paraId="696F1385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  <w:p w14:paraId="654CC170" w14:textId="77777777" w:rsidR="002778C9" w:rsidRDefault="002778C9" w:rsidP="001A16C4">
            <w:pPr>
              <w:rPr>
                <w:rFonts w:ascii="Avenir Book" w:hAnsi="Avenir Book"/>
              </w:rPr>
            </w:pPr>
          </w:p>
        </w:tc>
      </w:tr>
      <w:tr w:rsidR="002778C9" w14:paraId="2CA34235" w14:textId="77777777" w:rsidTr="00E22DF8">
        <w:tc>
          <w:tcPr>
            <w:tcW w:w="2300" w:type="dxa"/>
          </w:tcPr>
          <w:p w14:paraId="0E4F889B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475" w:type="dxa"/>
            <w:gridSpan w:val="2"/>
          </w:tcPr>
          <w:p w14:paraId="1C3858DC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612" w:type="dxa"/>
            <w:gridSpan w:val="3"/>
          </w:tcPr>
          <w:p w14:paraId="38B5AC64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2778C9" w14:paraId="6E264F4F" w14:textId="77777777" w:rsidTr="00E22DF8">
        <w:tc>
          <w:tcPr>
            <w:tcW w:w="2300" w:type="dxa"/>
            <w:tcBorders>
              <w:bottom w:val="single" w:sz="12" w:space="0" w:color="FF0000"/>
            </w:tcBorders>
          </w:tcPr>
          <w:p w14:paraId="0E2FC8D8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Épaulé puissance départ de bloc </w:t>
            </w:r>
          </w:p>
        </w:tc>
        <w:tc>
          <w:tcPr>
            <w:tcW w:w="3475" w:type="dxa"/>
            <w:gridSpan w:val="2"/>
            <w:tcBorders>
              <w:bottom w:val="single" w:sz="12" w:space="0" w:color="FF0000"/>
            </w:tcBorders>
          </w:tcPr>
          <w:p w14:paraId="5A38B4EC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Containers/UBF8T346G9.ms/WebArchiveCopyPasteTempFiles/com.microsoft.Word/soft-blocs-mousse.jpg"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75632A" wp14:editId="62AB1EDF">
                  <wp:extent cx="1045017" cy="1035893"/>
                  <wp:effectExtent l="0" t="0" r="0" b="5715"/>
                  <wp:docPr id="1010193670" name="Image 1010193670" descr="Set de Strongman soft blocs en mousse empilables 15 et 3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 de Strongman soft blocs en mousse empilables 15 et 3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76" cy="105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612" w:type="dxa"/>
            <w:gridSpan w:val="3"/>
            <w:tcBorders>
              <w:bottom w:val="single" w:sz="12" w:space="0" w:color="FF0000"/>
            </w:tcBorders>
          </w:tcPr>
          <w:p w14:paraId="4C81B340" w14:textId="64FBF7AC" w:rsidR="002778C9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Deltoïdes</w:t>
            </w:r>
            <w:r w:rsidR="002778C9">
              <w:rPr>
                <w:rFonts w:ascii="Avenir Book" w:hAnsi="Avenir Book"/>
              </w:rPr>
              <w:t xml:space="preserve"> </w:t>
            </w:r>
          </w:p>
          <w:p w14:paraId="26C67F36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280AEFBE" w14:textId="77777777" w:rsidR="002778C9" w:rsidRPr="008A4138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Extenseurs de hanches</w:t>
            </w:r>
          </w:p>
          <w:p w14:paraId="469C1D8C" w14:textId="77777777" w:rsidR="002778C9" w:rsidRPr="008A4138" w:rsidRDefault="002778C9" w:rsidP="001A16C4">
            <w:pPr>
              <w:rPr>
                <w:rFonts w:ascii="Avenir Book" w:hAnsi="Avenir Book"/>
              </w:rPr>
            </w:pPr>
          </w:p>
        </w:tc>
      </w:tr>
      <w:tr w:rsidR="002778C9" w14:paraId="29642FCF" w14:textId="77777777" w:rsidTr="00E22DF8">
        <w:trPr>
          <w:trHeight w:val="399"/>
        </w:trPr>
        <w:tc>
          <w:tcPr>
            <w:tcW w:w="2979" w:type="dxa"/>
            <w:gridSpan w:val="2"/>
            <w:tcBorders>
              <w:left w:val="single" w:sz="12" w:space="0" w:color="FF0000"/>
            </w:tcBorders>
          </w:tcPr>
          <w:p w14:paraId="4EBD8687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2796" w:type="dxa"/>
            <w:tcBorders>
              <w:top w:val="single" w:sz="12" w:space="0" w:color="FF0000"/>
            </w:tcBorders>
          </w:tcPr>
          <w:p w14:paraId="57DEDA8F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44" w:type="dxa"/>
            <w:tcBorders>
              <w:top w:val="single" w:sz="12" w:space="0" w:color="FF0000"/>
            </w:tcBorders>
          </w:tcPr>
          <w:p w14:paraId="1B7380E9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51" w:type="dxa"/>
            <w:tcBorders>
              <w:top w:val="single" w:sz="12" w:space="0" w:color="FF0000"/>
            </w:tcBorders>
          </w:tcPr>
          <w:p w14:paraId="39251FC5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417" w:type="dxa"/>
            <w:tcBorders>
              <w:top w:val="single" w:sz="12" w:space="0" w:color="FF0000"/>
              <w:right w:val="single" w:sz="12" w:space="0" w:color="FF0000"/>
            </w:tcBorders>
          </w:tcPr>
          <w:p w14:paraId="60409A16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2778C9" w14:paraId="7248988E" w14:textId="77777777" w:rsidTr="00E22DF8">
        <w:tc>
          <w:tcPr>
            <w:tcW w:w="2979" w:type="dxa"/>
            <w:gridSpan w:val="2"/>
            <w:tcBorders>
              <w:left w:val="single" w:sz="12" w:space="0" w:color="FF0000"/>
            </w:tcBorders>
          </w:tcPr>
          <w:p w14:paraId="038AEEAC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2796" w:type="dxa"/>
          </w:tcPr>
          <w:p w14:paraId="03F2E121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44" w:type="dxa"/>
          </w:tcPr>
          <w:p w14:paraId="17B35BA6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</w:p>
          <w:p w14:paraId="56CFACAB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51" w:type="dxa"/>
          </w:tcPr>
          <w:p w14:paraId="78201341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17" w:type="dxa"/>
            <w:tcBorders>
              <w:right w:val="single" w:sz="12" w:space="0" w:color="FF0000"/>
            </w:tcBorders>
          </w:tcPr>
          <w:p w14:paraId="018F9D7A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7 </w:t>
            </w:r>
          </w:p>
          <w:p w14:paraId="7D990458" w14:textId="77777777" w:rsidR="002778C9" w:rsidRDefault="002778C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(45% du Total olympique)</w:t>
            </w:r>
          </w:p>
        </w:tc>
      </w:tr>
      <w:tr w:rsidR="002778C9" w14:paraId="0948D411" w14:textId="77777777" w:rsidTr="00E22DF8">
        <w:tc>
          <w:tcPr>
            <w:tcW w:w="5775" w:type="dxa"/>
            <w:gridSpan w:val="3"/>
            <w:tcBorders>
              <w:top w:val="single" w:sz="12" w:space="0" w:color="FF0000"/>
            </w:tcBorders>
          </w:tcPr>
          <w:p w14:paraId="66117D3D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4X5</w:t>
            </w:r>
          </w:p>
        </w:tc>
        <w:tc>
          <w:tcPr>
            <w:tcW w:w="3612" w:type="dxa"/>
            <w:gridSpan w:val="3"/>
          </w:tcPr>
          <w:p w14:paraId="47FE7E87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2’</w:t>
            </w:r>
          </w:p>
        </w:tc>
      </w:tr>
      <w:tr w:rsidR="002778C9" w14:paraId="37042111" w14:textId="77777777" w:rsidTr="00E22DF8">
        <w:tc>
          <w:tcPr>
            <w:tcW w:w="2979" w:type="dxa"/>
            <w:gridSpan w:val="2"/>
          </w:tcPr>
          <w:p w14:paraId="49FC4D8B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6F379E44" w14:textId="77777777" w:rsidR="002778C9" w:rsidRDefault="002778C9" w:rsidP="001A16C4">
            <w:pPr>
              <w:rPr>
                <w:rFonts w:ascii="Avenir Book" w:hAnsi="Avenir Book"/>
              </w:rPr>
            </w:pPr>
          </w:p>
          <w:p w14:paraId="43BF8F90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Se concentrer sur la tension chaine postérieur et une forte extension de hanche fessiers contractés fort </w:t>
            </w:r>
          </w:p>
        </w:tc>
        <w:tc>
          <w:tcPr>
            <w:tcW w:w="2796" w:type="dxa"/>
          </w:tcPr>
          <w:p w14:paraId="26F360B4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1D1A79D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43182427" w14:textId="77777777" w:rsidR="002778C9" w:rsidRDefault="002778C9" w:rsidP="001A16C4">
            <w:pPr>
              <w:rPr>
                <w:rFonts w:ascii="Avenir Book" w:hAnsi="Avenir Book"/>
              </w:rPr>
            </w:pPr>
          </w:p>
          <w:p w14:paraId="102FB826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libre </w:t>
            </w:r>
          </w:p>
          <w:p w14:paraId="11B84454" w14:textId="77777777" w:rsidR="002778C9" w:rsidRDefault="002778C9" w:rsidP="001A16C4">
            <w:pPr>
              <w:rPr>
                <w:rFonts w:ascii="Avenir Book" w:hAnsi="Avenir Book"/>
              </w:rPr>
            </w:pPr>
          </w:p>
        </w:tc>
        <w:tc>
          <w:tcPr>
            <w:tcW w:w="3612" w:type="dxa"/>
            <w:gridSpan w:val="3"/>
          </w:tcPr>
          <w:p w14:paraId="6521F8AB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 </w:t>
            </w:r>
          </w:p>
          <w:p w14:paraId="634DB420" w14:textId="77777777" w:rsidR="002778C9" w:rsidRDefault="002778C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Relâcher le caisson abdominal </w:t>
            </w:r>
          </w:p>
        </w:tc>
      </w:tr>
    </w:tbl>
    <w:p w14:paraId="57D14552" w14:textId="77777777" w:rsidR="00E22DF8" w:rsidRDefault="00E22DF8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E22DF8" w14:paraId="77193405" w14:textId="77777777" w:rsidTr="001A16C4">
        <w:tc>
          <w:tcPr>
            <w:tcW w:w="2299" w:type="dxa"/>
          </w:tcPr>
          <w:p w14:paraId="70280986" w14:textId="5342B6F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2045A4">
              <w:rPr>
                <w:rFonts w:ascii="Avenir Book" w:hAnsi="Avenir Book"/>
              </w:rPr>
              <w:t>6</w:t>
            </w:r>
          </w:p>
        </w:tc>
        <w:tc>
          <w:tcPr>
            <w:tcW w:w="7088" w:type="dxa"/>
            <w:gridSpan w:val="5"/>
          </w:tcPr>
          <w:p w14:paraId="31146952" w14:textId="34105E33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Extension de hanche </w:t>
            </w:r>
          </w:p>
        </w:tc>
      </w:tr>
      <w:tr w:rsidR="00E22DF8" w14:paraId="5450708E" w14:textId="77777777" w:rsidTr="001A16C4">
        <w:tc>
          <w:tcPr>
            <w:tcW w:w="2299" w:type="dxa"/>
          </w:tcPr>
          <w:p w14:paraId="1CED9DBA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62C8B06D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482526DB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E22DF8" w14:paraId="09C6E7DA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2CFADEFD" w14:textId="7276A1AF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Épaulé complet tempo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2F495CDD" w14:textId="0489529B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2332A61A" wp14:editId="1CD641E8">
                  <wp:extent cx="1854377" cy="529822"/>
                  <wp:effectExtent l="0" t="0" r="0" b="3810"/>
                  <wp:docPr id="914285607" name="Image 5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85607" name="Image 5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98" cy="54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27FE058B" wp14:editId="3EA00B17">
                  <wp:extent cx="1854200" cy="529772"/>
                  <wp:effectExtent l="0" t="0" r="0" b="3810"/>
                  <wp:docPr id="782922203" name="Image 4" descr="Une image contenant croquis, blanc, dessin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22203" name="Image 4" descr="Une image contenant croquis, blanc, dessin, art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85" cy="54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2C7C52AB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</w:t>
            </w:r>
          </w:p>
          <w:p w14:paraId="387C2F6E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0F34697A" w14:textId="77777777" w:rsidR="00E22DF8" w:rsidRPr="008A413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Extenseurs de hanches</w:t>
            </w:r>
          </w:p>
          <w:p w14:paraId="68BF30FA" w14:textId="77777777" w:rsidR="00E22DF8" w:rsidRPr="008A4138" w:rsidRDefault="00E22DF8" w:rsidP="001A16C4">
            <w:pPr>
              <w:rPr>
                <w:rFonts w:ascii="Avenir Book" w:hAnsi="Avenir Book"/>
              </w:rPr>
            </w:pPr>
          </w:p>
        </w:tc>
      </w:tr>
      <w:tr w:rsidR="00E22DF8" w14:paraId="53F6B988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EB9416E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140FEB63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41C5E0F3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5F5395A7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24A11D88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E22DF8" w14:paraId="2FC86FC6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3B38690E" w14:textId="10C06705" w:rsidR="00E22DF8" w:rsidRDefault="00E22DF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7E22FEF8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1F9C7BD6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</w:p>
          <w:p w14:paraId="51479170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41A36794" w14:textId="77777777" w:rsidR="00E22DF8" w:rsidRDefault="00E22DF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34C97634" w14:textId="23D0ABBA" w:rsidR="00E22DF8" w:rsidRDefault="002045A4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E22DF8" w14:paraId="2CEF9DF4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3774D253" w14:textId="151AAB00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4X3</w:t>
            </w:r>
          </w:p>
        </w:tc>
        <w:tc>
          <w:tcPr>
            <w:tcW w:w="3350" w:type="dxa"/>
            <w:gridSpan w:val="3"/>
          </w:tcPr>
          <w:p w14:paraId="17B59A5D" w14:textId="56D14E73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Récupération (R/r) </w:t>
            </w:r>
            <w:r w:rsidR="002045A4">
              <w:rPr>
                <w:rFonts w:ascii="Avenir Book" w:hAnsi="Avenir Book"/>
              </w:rPr>
              <w:t>2’</w:t>
            </w:r>
          </w:p>
        </w:tc>
      </w:tr>
      <w:tr w:rsidR="00E22DF8" w14:paraId="36F887D8" w14:textId="77777777" w:rsidTr="001A16C4">
        <w:tc>
          <w:tcPr>
            <w:tcW w:w="3018" w:type="dxa"/>
            <w:gridSpan w:val="2"/>
          </w:tcPr>
          <w:p w14:paraId="7F8B6E02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0C44D582" w14:textId="607726B1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Réaliser un épaulé complet avec une pause sous </w:t>
            </w:r>
            <w:r w:rsidR="002045A4">
              <w:rPr>
                <w:rFonts w:ascii="Avenir Book" w:hAnsi="Avenir Book"/>
              </w:rPr>
              <w:t>les genoux</w:t>
            </w:r>
            <w:r>
              <w:rPr>
                <w:rFonts w:ascii="Avenir Book" w:hAnsi="Avenir Book"/>
              </w:rPr>
              <w:t xml:space="preserve"> et au-dessus du genoux  </w:t>
            </w:r>
          </w:p>
        </w:tc>
        <w:tc>
          <w:tcPr>
            <w:tcW w:w="3019" w:type="dxa"/>
          </w:tcPr>
          <w:p w14:paraId="47BF9612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1BED1313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périnée contractés </w:t>
            </w:r>
          </w:p>
          <w:p w14:paraId="71016DE8" w14:textId="77777777" w:rsidR="00E22DF8" w:rsidRDefault="00E22DF8" w:rsidP="001A16C4">
            <w:pPr>
              <w:rPr>
                <w:rFonts w:ascii="Avenir Book" w:hAnsi="Avenir Book"/>
              </w:rPr>
            </w:pPr>
          </w:p>
          <w:p w14:paraId="5EE24B59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libre </w:t>
            </w:r>
          </w:p>
          <w:p w14:paraId="2A718F18" w14:textId="77777777" w:rsidR="00E22DF8" w:rsidRDefault="00E22DF8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51A0411A" w14:textId="77777777" w:rsidR="00E22DF8" w:rsidRDefault="00E22DF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 </w:t>
            </w:r>
          </w:p>
          <w:p w14:paraId="618B4590" w14:textId="0CD78EF8" w:rsidR="002045A4" w:rsidRDefault="002045A4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Manque de pré tension chaine post (Emphase) </w:t>
            </w:r>
          </w:p>
        </w:tc>
      </w:tr>
    </w:tbl>
    <w:p w14:paraId="04DA5BC8" w14:textId="77777777" w:rsidR="00E22DF8" w:rsidRDefault="00E22DF8"/>
    <w:p w14:paraId="76C1D8E9" w14:textId="77777777" w:rsidR="002045A4" w:rsidRDefault="002045A4"/>
    <w:p w14:paraId="19FC1C2B" w14:textId="77777777" w:rsidR="002045A4" w:rsidRDefault="002045A4"/>
    <w:p w14:paraId="339FA393" w14:textId="77777777" w:rsidR="002045A4" w:rsidRDefault="002045A4"/>
    <w:sectPr w:rsidR="0020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D"/>
    <w:rsid w:val="002045A4"/>
    <w:rsid w:val="002778C9"/>
    <w:rsid w:val="00771D2D"/>
    <w:rsid w:val="00A6016D"/>
    <w:rsid w:val="00C35763"/>
    <w:rsid w:val="00E22DF8"/>
    <w:rsid w:val="00E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FF87"/>
  <w15:chartTrackingRefBased/>
  <w15:docId w15:val="{672602C0-D42D-0F4F-9F2A-0B03A8D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2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D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2023-12-13T08:01:00Z</dcterms:created>
  <dcterms:modified xsi:type="dcterms:W3CDTF">2024-01-03T10:37:00Z</dcterms:modified>
</cp:coreProperties>
</file>